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feca" w14:textId="07dfeca">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50</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25/11/2019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01/12/2019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(25/11)</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Kỳ họp thứ 8 Quốc hội khóa XIV-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Kỳ họp thứ 8 Quốc hội khóa XIV-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Khảo sát Phương án sắp xếp các ĐVHC cấp huyện, cấp xã của tỉnh Nam Định trong giai đoạn 2019-2021</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(26/11)</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Kỳ họp thứ 8 Quốc hội khóa XIV-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Kỳ họp thứ 8 Quốc hội khóa XIV-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Tiếp đại diện chính quyền tỉnh Fukuoka Nhật Bản</w:t>
            </w:r>
            <w:r>
              <w:rPr>
                <w:rFonts w:ascii="Times New Roman" w:hAnsi="Times New Roman" w:eastAsia="Times New Roman" w:cs="Times New Roman"/>
                <w:b w:val="true"/>
                <w:sz w:val="27"/>
              </w:rPr>
              <w:t>14h30</w:t>
            </w:r>
            <w:r>
              <w:rPr>
                <w:rFonts w:ascii="Times New Roman" w:hAnsi="Times New Roman" w:eastAsia="Times New Roman" w:cs="Times New Roman"/>
                <w:sz w:val="27"/>
              </w:rPr>
              <w:t>: Họp tại UBPL của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Dự họp về dự thảo Nghị quyết của Chính phủ về đẩy mạnh phân cấp quản lý nhà nước theo ngành, lĩnh vực (Phó Thủ tướng Thường trực Trương Hòa Bình chủ trì).- Địa điểm:  Phòng họp số 04, Nhà Trắng, Trụ sở Chính phủ</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(27/11)</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Kỳ họp thứ 8 Quốc hội khóa XIV-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Kỳ họp thứ 8 Quốc hội khóa XIV-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tra công tác TĐKT của tỉnh Lạng Sơn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Kiểm tra công tác TĐKT của tỉnh Lạng Sơn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Giao lưu trực tuyến Văn hóa công sở: Thực trạng và giải pháp (Báo Điện tử Đảng Cộng sản)</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năm (28/11)</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Bộ tháng 12/2019-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Giao ban tháng 11 Bộ Nội vụ</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Giao ban tháng 11/2019 Bộ Nội vụ- Địa điểm:  Phòng họp số 01</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tra công tác TĐKT của tỉnh Lạng Sơn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Kiểm tra công tác TĐKT của tỉnh Lạng Sơn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Giao ban tháng 12/2019</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sáu (29/11)</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Ban cán sự đảng Bộ-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Thẩm định hồ sơ đề án sắp xếp các ĐVHC cấp huyện, cấp xã trong giai đoạn 2019 - 2021 của tỉnh Quảng Ngãi</w:t>
            </w:r>
            <w:r>
              <w:br/>
            </w:r>
            <w:r>
              <w:rPr>
                <w:rFonts w:ascii="Times New Roman" w:hAnsi="Times New Roman" w:eastAsia="Times New Roman" w:cs="Times New Roman"/>
                <w:b w:val="true"/>
                <w:sz w:val="27"/>
              </w:rPr>
              <w:t>10h00</w:t>
            </w:r>
            <w:r>
              <w:rPr>
                <w:rFonts w:ascii="Times New Roman" w:hAnsi="Times New Roman" w:eastAsia="Times New Roman" w:cs="Times New Roman"/>
                <w:sz w:val="27"/>
              </w:rPr>
              <w:t>: Thẩm định hồ sơ Đề án thành lập thị trấn Hương An thuộc huyện Quế Sơn, tỉnh Quảng Nam</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đánh giá kết quả các khóa bồi dưỡng ở nước ngoài do Bộ Nội vụ tổ chức (tại cơ quan)</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bảy (30/11)</w:t>
            </w: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Khảo sát nhập huyện, nhập xã, tỉnh Lào Cai</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Khảo sát nhập huyện, nhập xã, tỉnh Lào Cai</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kiểm tra Dân vận chính quyền (Bình Dương)</w:t>
            </w:r>
          </w:p>
        </w:tc>
        <w:tc>
          <w:tcPr>
            <w:tcW w:type="dxa"/>
          </w:tcP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