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47" w:rsidRDefault="006C0D49">
      <w:pPr>
        <w:spacing w:after="120"/>
        <w:jc w:val="center"/>
        <w:rPr>
          <w:rStyle w:val="Strong"/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t xml:space="preserve">LỊCH CÔNG TÁC TUẦN CỦA LÃNH ĐẠO </w:t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fldChar w:fldCharType="begin"/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instrText xml:space="preserve"> MERGEFIELD  deptName \* Upper  \* MERGEFORMAT </w:instrText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fldChar w:fldCharType="separate"/>
      </w:r>
      <w:r>
        <w:rPr>
          <w:rStyle w:val="Strong"/>
          <w:rFonts w:ascii="Times New Roman" w:eastAsia="Times New Roman" w:hAnsi="Times New Roman" w:cs="Times New Roman"/>
          <w:sz w:val="36"/>
          <w:szCs w:val="36"/>
        </w:rPr>
        <w:t>BỘ NỘI VỤ</w:t>
      </w:r>
      <w:r>
        <w:fldChar w:fldCharType="end"/>
      </w:r>
    </w:p>
    <w:p w:rsidR="00BE0347" w:rsidRDefault="006C0D4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Tu</w:t>
      </w:r>
      <w:r>
        <w:rPr>
          <w:rFonts w:ascii="Times New Roman" w:hAnsi="Times New Roman" w:cs="Times New Roman"/>
          <w:b/>
          <w:sz w:val="27"/>
          <w:szCs w:val="27"/>
        </w:rPr>
        <w:t>ầ</w:t>
      </w:r>
      <w:r>
        <w:rPr>
          <w:rFonts w:ascii="Times New Roman" w:hAnsi="Times New Roman" w:cs="Times New Roman"/>
          <w:b/>
          <w:sz w:val="27"/>
          <w:szCs w:val="27"/>
        </w:rPr>
        <w:t xml:space="preserve">n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weekNo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43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(t</w:t>
      </w:r>
      <w:r>
        <w:rPr>
          <w:rFonts w:ascii="Times New Roman" w:hAnsi="Times New Roman" w:cs="Times New Roman"/>
          <w:b/>
          <w:sz w:val="27"/>
          <w:szCs w:val="27"/>
        </w:rPr>
        <w:t>ừ</w:t>
      </w:r>
      <w:r>
        <w:rPr>
          <w:rFonts w:ascii="Times New Roman" w:hAnsi="Times New Roman" w:cs="Times New Roman"/>
          <w:b/>
          <w:sz w:val="27"/>
          <w:szCs w:val="27"/>
        </w:rPr>
        <w:t xml:space="preserve">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fromDate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07/10/2019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 xml:space="preserve"> đ</w:t>
      </w:r>
      <w:r>
        <w:rPr>
          <w:rFonts w:ascii="Times New Roman" w:hAnsi="Times New Roman" w:cs="Times New Roman"/>
          <w:b/>
          <w:sz w:val="27"/>
          <w:szCs w:val="27"/>
        </w:rPr>
        <w:t>ế</w:t>
      </w:r>
      <w:r>
        <w:rPr>
          <w:rFonts w:ascii="Times New Roman" w:hAnsi="Times New Roman" w:cs="Times New Roman"/>
          <w:b/>
          <w:sz w:val="27"/>
          <w:szCs w:val="27"/>
        </w:rPr>
        <w:t xml:space="preserve">n ngày </w:t>
      </w:r>
      <w:r>
        <w:rPr>
          <w:rFonts w:ascii="Times New Roman" w:hAnsi="Times New Roman" w:cs="Times New Roman"/>
          <w:b/>
          <w:sz w:val="27"/>
          <w:szCs w:val="27"/>
        </w:rPr>
        <w:fldChar w:fldCharType="begin"/>
      </w:r>
      <w:r>
        <w:rPr>
          <w:rFonts w:ascii="Times New Roman" w:hAnsi="Times New Roman" w:cs="Times New Roman"/>
          <w:b/>
          <w:sz w:val="27"/>
          <w:szCs w:val="27"/>
        </w:rPr>
        <w:instrText xml:space="preserve"> MERGEFIELD  toDate  \* MERGEFORMAT </w:instrText>
      </w:r>
      <w:r>
        <w:rPr>
          <w:rFonts w:ascii="Times New Roman" w:hAnsi="Times New Roman" w:cs="Times New Roman"/>
          <w:b/>
          <w:sz w:val="27"/>
          <w:szCs w:val="27"/>
        </w:rPr>
        <w:fldChar w:fldCharType="separate"/>
      </w:r>
      <w:r>
        <w:rPr>
          <w:rFonts w:ascii="Times New Roman" w:hAnsi="Times New Roman" w:cs="Times New Roman"/>
          <w:b/>
          <w:sz w:val="27"/>
          <w:szCs w:val="27"/>
        </w:rPr>
        <w:t>13/10/2019</w:t>
      </w:r>
      <w:r>
        <w:fldChar w:fldCharType="end"/>
      </w:r>
      <w:r>
        <w:rPr>
          <w:rFonts w:ascii="Times New Roman" w:hAnsi="Times New Roman" w:cs="Times New Roman"/>
          <w:b/>
          <w:sz w:val="27"/>
          <w:szCs w:val="27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57"/>
        <w:gridCol w:w="3543"/>
        <w:gridCol w:w="4680"/>
        <w:gridCol w:w="4050"/>
      </w:tblGrid>
      <w:tr w:rsidR="00E72C06" w:rsidRPr="00A52F7A" w:rsidTr="00F14AB6">
        <w:trPr>
          <w:tblHeader/>
        </w:trPr>
        <w:tc>
          <w:tcPr>
            <w:tcW w:w="1857" w:type="dxa"/>
            <w:shd w:val="clear" w:color="auto" w:fill="A6A6A6" w:themeFill="background1" w:themeFillShade="A6"/>
            <w:vAlign w:val="center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2F7A">
              <w:rPr>
                <w:rFonts w:ascii="Times New Roman" w:hAnsi="Times New Roman" w:cs="Times New Roman"/>
                <w:b/>
                <w:sz w:val="27"/>
                <w:szCs w:val="27"/>
              </w:rPr>
              <w:t>Ngày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 tháng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Chủ trì</w:t>
            </w:r>
          </w:p>
        </w:tc>
        <w:tc>
          <w:tcPr>
            <w:tcW w:w="4680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Sáng</w:t>
            </w:r>
          </w:p>
        </w:tc>
        <w:tc>
          <w:tcPr>
            <w:tcW w:w="4050" w:type="dxa"/>
            <w:shd w:val="clear" w:color="auto" w:fill="A6A6A6" w:themeFill="background1" w:themeFillShade="A6"/>
          </w:tcPr>
          <w:p w:rsidR="00E72C06" w:rsidRPr="00A52F7A" w:rsidRDefault="00E72C06" w:rsidP="00DB2DA5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Chiều</w:t>
            </w:r>
          </w:p>
        </w:tc>
      </w:tr>
      <w:tr w:rsidR="00BE0347">
        <w:tc>
          <w:tcPr>
            <w:tcW w:w="0" w:type="dxa"/>
            <w:vMerge w:val="restart"/>
            <w:vAlign w:val="center"/>
          </w:tcPr>
          <w:p w:rsidR="00BE0347" w:rsidRDefault="006C0D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hai (07/10)</w:t>
            </w:r>
          </w:p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BCH Trung ương lần thứ 11 khóa XII- Địa điểm:  Văn phòng Trung ương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BCH Trung ương lần thứ 11 khóa XII- Địa điểm: Văn phòng Trung ương</w:t>
            </w:r>
          </w:p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7"/>
              </w:rPr>
              <w:t>trưởng Nguyễn Trọng Thừa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tại cơ quan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với Vụ CCVC về tiến độ hoàn thiện DA Luật</w:t>
            </w:r>
          </w:p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Lãnh đạo và Đảng ủy Văn phòng Bộ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15h00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với Đoàn kiểm tra Hội chiến sỹ thành cổ Quản trị năm 1972</w:t>
            </w:r>
          </w:p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 xml:space="preserve">Thứ trưởng </w:t>
            </w:r>
            <w:r>
              <w:rPr>
                <w:rFonts w:ascii="Times New Roman" w:eastAsia="Times New Roman" w:hAnsi="Times New Roman" w:cs="Times New Roman"/>
                <w:sz w:val="27"/>
              </w:rPr>
              <w:t>Nguyễn Duy Thăng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 nước ngoài</w:t>
            </w:r>
          </w:p>
        </w:tc>
        <w:tc>
          <w:tcPr>
            <w:tcW w:w="0" w:type="dxa"/>
          </w:tcPr>
          <w:p w:rsidR="00BE0347" w:rsidRDefault="00BE0347"/>
        </w:tc>
      </w:tr>
      <w:tr w:rsidR="00BE0347">
        <w:tc>
          <w:tcPr>
            <w:tcW w:w="0" w:type="dxa"/>
            <w:vMerge w:val="restart"/>
            <w:vAlign w:val="center"/>
          </w:tcPr>
          <w:p w:rsidR="00BE0347" w:rsidRDefault="006C0D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ba (08/10)</w:t>
            </w:r>
          </w:p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BCH Trung ương lần thứ 11 khóa XII- Địa điểm:  Văn phòng Trung ương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BCH Trung ương lần thứ 11 khóa XII- Địa điểm: Văn phòng Trung ương</w:t>
            </w:r>
          </w:p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L/v với Vụ CCVC về sơ kết ĐA thi tuyển lãnh </w:t>
            </w:r>
            <w:r>
              <w:rPr>
                <w:rFonts w:ascii="Times New Roman" w:eastAsia="Times New Roman" w:hAnsi="Times New Roman" w:cs="Times New Roman"/>
                <w:sz w:val="27"/>
              </w:rPr>
              <w:t>đạo quản lý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với Vụ KHTC về tình hình giải ngân kinh phí 2019 và KH kinh phí 2020</w:t>
            </w:r>
          </w:p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với Vụ Chính quyền địa phương</w:t>
            </w:r>
            <w:r>
              <w:br/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ở cơ quan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15h00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 Hà Nam</w:t>
            </w:r>
          </w:p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c với Ban Công tác Đại biểu Quốc hội và Văn phòng Quốc hội </w:t>
            </w:r>
            <w:r>
              <w:rPr>
                <w:rFonts w:ascii="Times New Roman" w:eastAsia="Times New Roman" w:hAnsi="Times New Roman" w:cs="Times New Roman"/>
                <w:sz w:val="27"/>
              </w:rPr>
              <w:lastRenderedPageBreak/>
              <w:t>về báo cáo xây dựng bảng lương và phụ cấp theo nghề- Địa điểm:  Trụ sở Bộ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lastRenderedPageBreak/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báo về chuẩn bị tổng kết 10 năm phong trào cả nước chung sứ</w:t>
            </w:r>
            <w:r>
              <w:rPr>
                <w:rFonts w:ascii="Times New Roman" w:eastAsia="Times New Roman" w:hAnsi="Times New Roman" w:cs="Times New Roman"/>
                <w:sz w:val="27"/>
              </w:rPr>
              <w:t>c xây dựng nông thôn mới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10h00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với Bộ NN&amp;PTNT chuẩn bị tổng kết 10 năm phong trào Cả nước chung sức xây dựng  nông thôn mới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 nước ngoài</w:t>
            </w:r>
          </w:p>
        </w:tc>
        <w:tc>
          <w:tcPr>
            <w:tcW w:w="0" w:type="dxa"/>
          </w:tcPr>
          <w:p w:rsidR="00BE0347" w:rsidRDefault="00BE0347"/>
        </w:tc>
      </w:tr>
      <w:tr w:rsidR="00BE0347">
        <w:tc>
          <w:tcPr>
            <w:tcW w:w="0" w:type="dxa"/>
            <w:vMerge w:val="restart"/>
            <w:vAlign w:val="center"/>
          </w:tcPr>
          <w:p w:rsidR="00BE0347" w:rsidRDefault="006C0D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tư (09/10)</w:t>
            </w:r>
          </w:p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BCH Trung ương lần thứ 11 khóa XII- Địa điểm:  Văn phòng Trung ương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BCH Trung ương lần thứ 11 khóa XII- Địa điểm: Văn phòng Trung ương</w:t>
            </w:r>
          </w:p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vơVụ CCHC về chỉ số Par Index; Sipar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với Vụ CCVC về ĐA kiểm định chất lượng đầu vào</w:t>
            </w:r>
          </w:p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thảo Mô hình chính quyền tự quản tại tỉnh Hà Nam</w:t>
            </w:r>
            <w:r>
              <w:br/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ở cơ quan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15h00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 tại tỉnh Đắk Nông</w:t>
            </w:r>
          </w:p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với Viện Kiểm sát nhân dân tối cao về báo cáo xây dựng bảng lương và phụ cấp theo nghề- Địa điểm:  Trụ sở Bộ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tổng kết  phong trào Cả nước chung sức xây dựng nông thôn mới của tỉnh Hà Nam</w:t>
            </w:r>
          </w:p>
        </w:tc>
        <w:tc>
          <w:tcPr>
            <w:tcW w:w="0" w:type="dxa"/>
          </w:tcPr>
          <w:p w:rsidR="00BE0347" w:rsidRDefault="00BE0347"/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Th</w:t>
            </w:r>
            <w:r>
              <w:rPr>
                <w:rFonts w:ascii="Times New Roman" w:eastAsia="Times New Roman" w:hAnsi="Times New Roman" w:cs="Times New Roman"/>
                <w:sz w:val="27"/>
              </w:rPr>
              <w:t>ứ trưởng Triệu Văn Cường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 nước ngoài</w:t>
            </w:r>
          </w:p>
        </w:tc>
        <w:tc>
          <w:tcPr>
            <w:tcW w:w="0" w:type="dxa"/>
          </w:tcPr>
          <w:p w:rsidR="00BE0347" w:rsidRDefault="00BE0347"/>
        </w:tc>
      </w:tr>
      <w:tr w:rsidR="00BE0347">
        <w:tc>
          <w:tcPr>
            <w:tcW w:w="0" w:type="dxa"/>
            <w:vMerge w:val="restart"/>
            <w:vAlign w:val="center"/>
          </w:tcPr>
          <w:p w:rsidR="00BE0347" w:rsidRDefault="006C0D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lastRenderedPageBreak/>
              <w:t>Thứ năm (10/10)</w:t>
            </w:r>
          </w:p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BCH Trung ương lần thứ 11 khóa XII- Địa điểm:  Văn phòng Trung ương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BCH Trung ương lần thứ 11 khóa XII- Địa điểm: Văn phòng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Trung ương</w:t>
            </w:r>
          </w:p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với Vụ CCVC về ĐA thu hút, trọng dụng nhân tài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với Trung tâm Thông tin về ĐA cơ sở dữ liệu</w:t>
            </w:r>
          </w:p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tỉnh Đắk Nông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tỉnh Đắk Nông</w:t>
            </w:r>
          </w:p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Thứ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trưởng Nguyễn Duy Thăng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Bộ Y tế về báo cáo xây dựng bảng lương và phụ cấp theo nghề- Địa điểm:  Trụ sở Bộ</w:t>
            </w:r>
            <w:r>
              <w:br/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15h00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ông Chang-Hee Lee, Giám đốc Văn phòng ILO tại Việt Nam- Địa điểm: Trụ sở Bộ</w:t>
            </w:r>
          </w:p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Thứ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trưởng Trần Thị Hà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 nước ngoài</w:t>
            </w:r>
          </w:p>
        </w:tc>
        <w:tc>
          <w:tcPr>
            <w:tcW w:w="0" w:type="dxa"/>
          </w:tcPr>
          <w:p w:rsidR="00BE0347" w:rsidRDefault="00BE0347"/>
        </w:tc>
      </w:tr>
      <w:tr w:rsidR="00BE0347">
        <w:tc>
          <w:tcPr>
            <w:tcW w:w="0" w:type="dxa"/>
            <w:vMerge w:val="restart"/>
            <w:vAlign w:val="center"/>
          </w:tcPr>
          <w:p w:rsidR="00BE0347" w:rsidRDefault="006C0D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sáu (11/10)</w:t>
            </w:r>
          </w:p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BCH Trung ương lần thứ 11 khóa XII- Địa điểm:  Văn phòng Trung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ương</w:t>
            </w:r>
            <w:r>
              <w:br/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BCH Trung ương lần thứ 11 khóa XII- Địa điểm: Văn phòng Trung ương</w:t>
            </w:r>
            <w:r>
              <w:rPr>
                <w:rFonts w:ascii="Times New Roman" w:eastAsia="Times New Roman" w:hAnsi="Times New Roman" w:cs="Times New Roman"/>
                <w:b/>
                <w:sz w:val="27"/>
              </w:rPr>
              <w:t>16h30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Họp Ban cán sự đảng Chính phủ- Địa điểm: Văn phòng Chính phủ</w:t>
            </w:r>
          </w:p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Thứ trưởng Nguyễn Trọng Thừa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L/v tại cơ quan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L/v với Ban TGCP về kế hoạch tuyển </w:t>
            </w:r>
            <w:r>
              <w:rPr>
                <w:rFonts w:ascii="Times New Roman" w:eastAsia="Times New Roman" w:hAnsi="Times New Roman" w:cs="Times New Roman"/>
                <w:sz w:val="27"/>
              </w:rPr>
              <w:t>dụng Viên chức của Ban</w:t>
            </w:r>
          </w:p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Thứ trưởng Trần Anh Tuấn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09h00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Đắk Nông về Hà Nội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13h30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ở cơ quan</w:t>
            </w:r>
          </w:p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Thứ trưởng Nguyễn Duy Thăng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08h30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với Bộ Tài chính về báo cáo xây dựng bảng lương và phụ cấp theo nghề- Địa điểm:  Trụ sở Bộ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13h00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</w:t>
            </w:r>
            <w:r>
              <w:rPr>
                <w:rFonts w:ascii="Times New Roman" w:eastAsia="Times New Roman" w:hAnsi="Times New Roman" w:cs="Times New Roman"/>
                <w:sz w:val="27"/>
              </w:rPr>
              <w:t>ại cơ quan</w:t>
            </w:r>
          </w:p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Thứ trưởng Trần Thị Hà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Làm việc tại cơ quan</w:t>
            </w:r>
          </w:p>
        </w:tc>
      </w:tr>
      <w:tr w:rsidR="00BE0347">
        <w:tc>
          <w:tcPr>
            <w:tcW w:w="0" w:type="dxa"/>
            <w:vMerge/>
          </w:tcPr>
          <w:p w:rsidR="00BE0347" w:rsidRDefault="00BE0347"/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Thứ trưởng Triệu Văn Cường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Đi công tác nước ngoài</w:t>
            </w:r>
          </w:p>
        </w:tc>
        <w:tc>
          <w:tcPr>
            <w:tcW w:w="0" w:type="dxa"/>
          </w:tcPr>
          <w:p w:rsidR="00BE0347" w:rsidRDefault="00BE0347"/>
        </w:tc>
      </w:tr>
      <w:tr w:rsidR="00BE0347">
        <w:tc>
          <w:tcPr>
            <w:tcW w:w="0" w:type="dxa"/>
            <w:vAlign w:val="center"/>
          </w:tcPr>
          <w:p w:rsidR="00BE0347" w:rsidRDefault="006C0D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Thứ bảy (12/10)</w:t>
            </w:r>
          </w:p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Dự Hội nghị BCH Trung ương lần thứ 11 khóa XII- Địa điểm: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Văn phòng Trung ương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BCH Trung ương lần thứ 11 khóa XII- Địa điểm: Văn phòng Trung ương</w:t>
            </w:r>
          </w:p>
        </w:tc>
      </w:tr>
      <w:tr w:rsidR="00BE0347">
        <w:tc>
          <w:tcPr>
            <w:tcW w:w="0" w:type="dxa"/>
            <w:vAlign w:val="center"/>
          </w:tcPr>
          <w:p w:rsidR="00BE0347" w:rsidRDefault="006C0D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7"/>
              </w:rPr>
              <w:t>Chủ nhật (13/10)</w:t>
            </w:r>
          </w:p>
        </w:tc>
        <w:tc>
          <w:tcPr>
            <w:tcW w:w="0" w:type="dxa"/>
            <w:vAlign w:val="center"/>
          </w:tcPr>
          <w:p w:rsidR="00BE0347" w:rsidRDefault="006C0D49">
            <w:r>
              <w:rPr>
                <w:rFonts w:ascii="Times New Roman" w:eastAsia="Times New Roman" w:hAnsi="Times New Roman" w:cs="Times New Roman"/>
                <w:sz w:val="27"/>
              </w:rPr>
              <w:t>Bộ trưởng Lê Vĩnh Tân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08h00</w:t>
            </w:r>
            <w:r>
              <w:rPr>
                <w:rFonts w:ascii="Times New Roman" w:eastAsia="Times New Roman" w:hAnsi="Times New Roman" w:cs="Times New Roman"/>
                <w:sz w:val="27"/>
              </w:rPr>
              <w:t>: Dự Hội nghị BCH Trung ương lần thứ 11 khóa XII- Địa điểm:  Văn phòng Trung ương</w:t>
            </w:r>
          </w:p>
        </w:tc>
        <w:tc>
          <w:tcPr>
            <w:tcW w:w="0" w:type="dxa"/>
          </w:tcPr>
          <w:p w:rsidR="00BE0347" w:rsidRDefault="006C0D49">
            <w:r>
              <w:rPr>
                <w:rFonts w:ascii="Times New Roman" w:eastAsia="Times New Roman" w:hAnsi="Times New Roman" w:cs="Times New Roman"/>
                <w:b/>
                <w:sz w:val="27"/>
              </w:rPr>
              <w:t>14h00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: Dự Hội nghị </w:t>
            </w:r>
            <w:r>
              <w:rPr>
                <w:rFonts w:ascii="Times New Roman" w:eastAsia="Times New Roman" w:hAnsi="Times New Roman" w:cs="Times New Roman"/>
                <w:sz w:val="27"/>
              </w:rPr>
              <w:t>BCH Trung ương lần thứ 11 khóa XII- Địa điểm: Văn phòng Trung ương</w:t>
            </w:r>
          </w:p>
        </w:tc>
      </w:tr>
    </w:tbl>
    <w:p w:rsidR="00D823B5" w:rsidRPr="00A52F7A" w:rsidRDefault="00D823B5" w:rsidP="005C4FA5">
      <w:pPr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4E080C" w:rsidRPr="00A52F7A" w:rsidRDefault="004E080C" w:rsidP="00655BBE">
      <w:pPr>
        <w:rPr>
          <w:rFonts w:ascii="Times New Roman" w:hAnsi="Times New Roman" w:cs="Times New Roman"/>
          <w:i/>
          <w:sz w:val="27"/>
          <w:szCs w:val="27"/>
        </w:rPr>
        <w:sectPr w:rsidR="004E080C" w:rsidRPr="00A52F7A" w:rsidSect="00D823B5">
          <w:pgSz w:w="16838" w:h="11906" w:orient="landscape"/>
          <w:pgMar w:top="1417" w:right="1134" w:bottom="1417" w:left="1417" w:header="708" w:footer="708" w:gutter="0"/>
          <w:pgNumType w:start="1"/>
          <w:cols w:space="708"/>
          <w:docGrid w:linePitch="360"/>
        </w:sectPr>
      </w:pPr>
    </w:p>
    <w:p w:rsidR="006C0D49" w:rsidRDefault="006C0D49"/>
    <w:sectPr w:rsidR="006C0D49" w:rsidSect="00D823B5">
      <w:pgSz w:w="16838" w:h="11906" w:orient="landscape"/>
      <w:pgMar w:top="1417" w:right="1134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2E"/>
    <w:rsid w:val="00034337"/>
    <w:rsid w:val="001C279C"/>
    <w:rsid w:val="00214B1B"/>
    <w:rsid w:val="0026421C"/>
    <w:rsid w:val="00326A45"/>
    <w:rsid w:val="003404C8"/>
    <w:rsid w:val="003559BC"/>
    <w:rsid w:val="003C4F23"/>
    <w:rsid w:val="003E74C8"/>
    <w:rsid w:val="00412A15"/>
    <w:rsid w:val="004C1ED5"/>
    <w:rsid w:val="004E080C"/>
    <w:rsid w:val="005C4FA5"/>
    <w:rsid w:val="00655BBE"/>
    <w:rsid w:val="006C0D49"/>
    <w:rsid w:val="006D77F4"/>
    <w:rsid w:val="0072307A"/>
    <w:rsid w:val="00741D41"/>
    <w:rsid w:val="008D63BC"/>
    <w:rsid w:val="00945A61"/>
    <w:rsid w:val="00971FD2"/>
    <w:rsid w:val="00A04415"/>
    <w:rsid w:val="00A52F7A"/>
    <w:rsid w:val="00AB18EC"/>
    <w:rsid w:val="00B160CF"/>
    <w:rsid w:val="00B907D5"/>
    <w:rsid w:val="00BE0347"/>
    <w:rsid w:val="00BF0993"/>
    <w:rsid w:val="00C1622E"/>
    <w:rsid w:val="00CD4B41"/>
    <w:rsid w:val="00D823B5"/>
    <w:rsid w:val="00DB2DA5"/>
    <w:rsid w:val="00E2437C"/>
    <w:rsid w:val="00E463C6"/>
    <w:rsid w:val="00E7271A"/>
    <w:rsid w:val="00E72C06"/>
    <w:rsid w:val="00E82D4E"/>
    <w:rsid w:val="00F0214E"/>
    <w:rsid w:val="00F14AB6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AA3EA-60D3-49E8-AC9D-F5EB83E8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4FA5"/>
    <w:rPr>
      <w:b/>
      <w:bCs/>
    </w:rPr>
  </w:style>
  <w:style w:type="table" w:styleId="TableGrid">
    <w:name w:val="Table Grid"/>
    <w:basedOn w:val="TableNormal"/>
    <w:uiPriority w:val="59"/>
    <w:rsid w:val="00D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admin</cp:lastModifiedBy>
  <cp:revision>2</cp:revision>
  <dcterms:created xsi:type="dcterms:W3CDTF">2019-11-01T02:45:00Z</dcterms:created>
  <dcterms:modified xsi:type="dcterms:W3CDTF">2019-11-01T02:45:00Z</dcterms:modified>
</cp:coreProperties>
</file>